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784E">
      <w:pPr>
        <w:rPr>
          <w:rFonts w:ascii="宋体" w:hAnsi="宋体"/>
          <w:b/>
          <w:color w:val="000000"/>
          <w:spacing w:val="-28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8</w:t>
      </w:r>
    </w:p>
    <w:p w14:paraId="404CCA0D">
      <w:pPr>
        <w:spacing w:before="120"/>
        <w:jc w:val="center"/>
        <w:rPr>
          <w:rFonts w:hint="eastAsia" w:ascii="方正小标宋简体" w:hAnsi="宋体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bCs/>
          <w:color w:val="000000"/>
          <w:sz w:val="40"/>
          <w:szCs w:val="40"/>
        </w:rPr>
        <w:t>医师资格考试报考承诺书</w:t>
      </w:r>
    </w:p>
    <w:p w14:paraId="6D0C296A">
      <w:pPr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05F624D5">
      <w:pPr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本人于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日毕业于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学校</w:t>
      </w:r>
    </w:p>
    <w:p w14:paraId="5DFEE913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60D0010B"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自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月起，在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单位试用，至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月试用期将满一年/执业将满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年。</w:t>
      </w:r>
    </w:p>
    <w:p w14:paraId="0D381374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本人承诺将于今年医学综合笔试前，将</w:t>
      </w:r>
    </w:p>
    <w:p w14:paraId="76F88AEE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□研究生学历毕业证书和学位证书</w:t>
      </w:r>
    </w:p>
    <w:p w14:paraId="416FE63E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□后续试用累计满一年的《</w:t>
      </w:r>
      <w:r>
        <w:rPr>
          <w:rFonts w:hint="eastAsia" w:ascii="仿宋_GB2312" w:hAnsi="Tahoma" w:eastAsia="仿宋_GB2312"/>
          <w:color w:val="000000"/>
          <w:sz w:val="32"/>
          <w:szCs w:val="32"/>
        </w:rPr>
        <w:t>医师资格考试医学专业工作实践证明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  <w:bookmarkStart w:id="0" w:name="_GoBack"/>
      <w:bookmarkEnd w:id="0"/>
    </w:p>
    <w:p w14:paraId="332FA0E1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□后续执业累计满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年的《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执业助理医师报考执业医师执业期考核证明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</w:p>
    <w:p w14:paraId="4D9B2E3A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及时交考点办公室。</w:t>
      </w:r>
    </w:p>
    <w:p w14:paraId="4FB58553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如违诺，本人愿承担由此引起的责任，并按规定接受</w:t>
      </w:r>
      <w:r>
        <w:rPr>
          <w:rFonts w:hint="eastAsia" w:ascii="黑体" w:eastAsia="黑体"/>
          <w:color w:val="000000"/>
          <w:sz w:val="32"/>
          <w:szCs w:val="32"/>
        </w:rPr>
        <w:t>取消当年医师资格考试资格</w:t>
      </w:r>
      <w:r>
        <w:rPr>
          <w:rFonts w:hint="eastAsia" w:ascii="仿宋_GB2312" w:eastAsia="仿宋_GB2312"/>
          <w:color w:val="000000"/>
          <w:sz w:val="32"/>
          <w:szCs w:val="32"/>
        </w:rPr>
        <w:t>的处罚。</w:t>
      </w:r>
    </w:p>
    <w:p w14:paraId="2F8AD2DB">
      <w:pPr>
        <w:spacing w:before="240" w:beforeLines="100" w:after="120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考生签字：</w:t>
      </w:r>
    </w:p>
    <w:p w14:paraId="1C6BDC14">
      <w:pPr>
        <w:spacing w:before="240" w:beforeLines="100" w:after="120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有效身份证明号码：</w:t>
      </w:r>
    </w:p>
    <w:p w14:paraId="68F20EA3">
      <w:pPr>
        <w:spacing w:before="240" w:beforeLines="100" w:after="120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手机号码</w:t>
      </w:r>
      <w:r>
        <w:rPr>
          <w:rFonts w:ascii="仿宋_GB2312" w:eastAsia="仿宋_GB2312"/>
          <w:color w:val="000000"/>
          <w:sz w:val="32"/>
          <w:szCs w:val="32"/>
        </w:rPr>
        <w:t>:</w:t>
      </w:r>
    </w:p>
    <w:p w14:paraId="121E00E0"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EFAC5E-F09E-4FD6-ACF1-788CE25A9B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414507-1F31-4AA7-9617-0155CDAE77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10BE9E-E4EC-4639-82A7-3B2AA1E6DF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F11F9B-1AE4-49AC-8B68-045FD1B9FD4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A0DC18A7-BEB9-4680-B5C7-7E790C06B1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02372"/>
    <w:rsid w:val="30C02372"/>
    <w:rsid w:val="3EA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2025-02-12T07:07:00Z</dcterms:created>
  <dc:creator>黄╯﹏╰安森</dc:creator>
  <cp:lastModifiedBy>Fanny-亚帆</cp:lastModifiedBy>
  <dcterms:modified xsi:type="dcterms:W3CDTF">2026-02-26T09:39:13Z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E38B3162A35F4A0CA2CB5A2F6A3FBBFC_11</vt:lpwstr>
  </property>
  <property fmtid="{D5CDD505-2E9C-101B-9397-08002B2CF9AE}" pid="4" name="KSOTemplateDocerSaveRecord">
    <vt:lpwstr>eyJoZGlkIjoiYWMzMTZmZmNkNDJlNmJhZDQ0YmJmNGZkZGNkNTg1MWQiLCJ1c2VySWQiOiIzNjc1MTAzMjYifQ==</vt:lpwstr>
  </property>
</Properties>
</file>